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53A3D" w14:textId="799FBCA4" w:rsidR="00C419B2" w:rsidRDefault="00C419B2" w:rsidP="00C419B2">
      <w:pPr>
        <w:contextualSpacing/>
        <w:jc w:val="both"/>
        <w:rPr>
          <w:rFonts w:ascii="Arial" w:hAnsi="Arial" w:cs="Arial"/>
          <w:b/>
          <w:bCs/>
          <w:iCs/>
          <w:u w:val="single"/>
        </w:rPr>
      </w:pPr>
      <w:r w:rsidRPr="00212326">
        <w:rPr>
          <w:rFonts w:ascii="Arial" w:hAnsi="Arial" w:cs="Arial"/>
          <w:b/>
          <w:bCs/>
          <w:iCs/>
          <w:u w:val="single"/>
        </w:rPr>
        <w:t>Dokazila o poravnanih davkih in prispevkih</w:t>
      </w:r>
      <w:r w:rsidR="00F50369">
        <w:rPr>
          <w:rFonts w:ascii="Arial" w:hAnsi="Arial" w:cs="Arial"/>
          <w:b/>
          <w:bCs/>
          <w:iCs/>
          <w:u w:val="single"/>
        </w:rPr>
        <w:t xml:space="preserve"> na dan oddaje vloge</w:t>
      </w:r>
    </w:p>
    <w:p w14:paraId="12F4862F" w14:textId="77777777" w:rsidR="00F50369" w:rsidRPr="00212326" w:rsidRDefault="00F50369" w:rsidP="00C419B2">
      <w:pPr>
        <w:contextualSpacing/>
        <w:jc w:val="both"/>
        <w:rPr>
          <w:rFonts w:ascii="Arial" w:hAnsi="Arial" w:cs="Arial"/>
          <w:b/>
          <w:bCs/>
          <w:iCs/>
          <w:u w:val="single"/>
        </w:rPr>
      </w:pPr>
    </w:p>
    <w:p w14:paraId="67AEBC83" w14:textId="5E502176" w:rsidR="00C419B2" w:rsidRPr="00941CDE" w:rsidRDefault="00F50369" w:rsidP="00F5036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0" w:name="_Hlk207703168"/>
      <w:r w:rsidRPr="00941CDE">
        <w:rPr>
          <w:rFonts w:ascii="Arial" w:hAnsi="Arial" w:cs="Arial"/>
          <w:i/>
          <w:sz w:val="20"/>
          <w:szCs w:val="20"/>
        </w:rPr>
        <w:t>(dokazilo odda vsak upravičenec posebej)</w:t>
      </w:r>
      <w:bookmarkEnd w:id="0"/>
    </w:p>
    <w:p w14:paraId="6519893D" w14:textId="77777777" w:rsidR="00F50369" w:rsidRDefault="00F50369" w:rsidP="00F50369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</w:p>
    <w:p w14:paraId="29233AD6" w14:textId="77777777" w:rsidR="00F50369" w:rsidRPr="00F50369" w:rsidRDefault="00F50369" w:rsidP="00F50369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</w:p>
    <w:p w14:paraId="3582E8A0" w14:textId="77777777" w:rsidR="00C419B2" w:rsidRDefault="00C419B2" w:rsidP="00C419B2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Dokazila so:</w:t>
      </w:r>
    </w:p>
    <w:p w14:paraId="7A22FF57" w14:textId="77777777" w:rsidR="00C419B2" w:rsidRDefault="00C419B2" w:rsidP="00C419B2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BAA95CE" w14:textId="77777777" w:rsidR="00C419B2" w:rsidRDefault="00C419B2" w:rsidP="00C419B2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E76E33">
        <w:rPr>
          <w:rFonts w:ascii="Arial" w:hAnsi="Arial" w:cs="Arial"/>
          <w:b/>
          <w:sz w:val="20"/>
          <w:szCs w:val="20"/>
        </w:rPr>
        <w:t>Originalno dokazilo pristojnega organa (</w:t>
      </w:r>
      <w:r>
        <w:rPr>
          <w:rFonts w:ascii="Arial" w:hAnsi="Arial" w:cs="Arial"/>
          <w:b/>
          <w:sz w:val="20"/>
          <w:szCs w:val="20"/>
        </w:rPr>
        <w:t>Finančni urad RS, v nadaljevanju: FURS), da ima upravičenec</w:t>
      </w:r>
      <w:r w:rsidRPr="00E76E33">
        <w:rPr>
          <w:rFonts w:ascii="Arial" w:hAnsi="Arial" w:cs="Arial"/>
          <w:b/>
          <w:sz w:val="20"/>
          <w:szCs w:val="20"/>
        </w:rPr>
        <w:t xml:space="preserve"> poravnane davke in prispevke</w:t>
      </w:r>
      <w:r w:rsidRPr="00D43D55">
        <w:rPr>
          <w:rFonts w:ascii="Arial" w:hAnsi="Arial" w:cs="Arial"/>
          <w:sz w:val="20"/>
          <w:szCs w:val="20"/>
        </w:rPr>
        <w:t xml:space="preserve"> </w:t>
      </w:r>
      <w:r w:rsidRPr="00E76E33">
        <w:rPr>
          <w:rFonts w:ascii="Arial" w:hAnsi="Arial" w:cs="Arial"/>
          <w:sz w:val="20"/>
          <w:szCs w:val="20"/>
        </w:rPr>
        <w:t>določene z zakonom, ki ni starejše od treh mesecev od datuma oddaje vloge</w:t>
      </w:r>
      <w:r>
        <w:rPr>
          <w:rFonts w:ascii="Arial" w:hAnsi="Arial" w:cs="Arial"/>
          <w:sz w:val="20"/>
          <w:szCs w:val="20"/>
        </w:rPr>
        <w:t xml:space="preserve"> </w:t>
      </w:r>
      <w:r w:rsidRPr="00E76E33">
        <w:rPr>
          <w:rFonts w:ascii="Arial" w:hAnsi="Arial" w:cs="Arial"/>
          <w:b/>
          <w:sz w:val="20"/>
          <w:szCs w:val="20"/>
        </w:rPr>
        <w:t>(neobvezno dokazilo)</w:t>
      </w:r>
      <w:r>
        <w:rPr>
          <w:rFonts w:ascii="Arial" w:hAnsi="Arial" w:cs="Arial"/>
          <w:sz w:val="20"/>
          <w:szCs w:val="20"/>
        </w:rPr>
        <w:t>.</w:t>
      </w:r>
    </w:p>
    <w:p w14:paraId="4A41DA93" w14:textId="77777777" w:rsidR="00C419B2" w:rsidRDefault="00C419B2" w:rsidP="00C419B2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5B6B11F7" w14:textId="77777777" w:rsidR="00C419B2" w:rsidRDefault="00C419B2" w:rsidP="00C419B2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E76E33">
        <w:rPr>
          <w:rFonts w:ascii="Arial" w:hAnsi="Arial" w:cs="Arial"/>
          <w:b/>
          <w:sz w:val="20"/>
          <w:szCs w:val="20"/>
        </w:rPr>
        <w:t xml:space="preserve">Originalno dokazilo pristojnega sodišča, da </w:t>
      </w:r>
      <w:r>
        <w:rPr>
          <w:rFonts w:ascii="Arial" w:hAnsi="Arial" w:cs="Arial"/>
          <w:b/>
          <w:sz w:val="20"/>
          <w:szCs w:val="20"/>
        </w:rPr>
        <w:t>upravičenec</w:t>
      </w:r>
      <w:r w:rsidRPr="00E76E33">
        <w:rPr>
          <w:rFonts w:ascii="Arial" w:hAnsi="Arial" w:cs="Arial"/>
          <w:b/>
          <w:sz w:val="20"/>
          <w:szCs w:val="20"/>
        </w:rPr>
        <w:t xml:space="preserve"> ni v </w:t>
      </w:r>
      <w:r w:rsidRPr="00E76E33">
        <w:rPr>
          <w:rFonts w:ascii="Arial" w:hAnsi="Arial" w:cs="Arial"/>
          <w:b/>
          <w:sz w:val="20"/>
        </w:rPr>
        <w:t xml:space="preserve">postopku prenehanja, </w:t>
      </w:r>
      <w:r w:rsidRPr="00E76E33">
        <w:rPr>
          <w:rFonts w:ascii="Arial" w:hAnsi="Arial" w:cs="Arial"/>
          <w:b/>
          <w:sz w:val="20"/>
          <w:szCs w:val="20"/>
        </w:rPr>
        <w:t>stečajnem postopku, prisilni poravnavi</w:t>
      </w:r>
      <w:r w:rsidRPr="00E76E33">
        <w:rPr>
          <w:rFonts w:ascii="Arial" w:hAnsi="Arial" w:cs="Arial"/>
          <w:b/>
          <w:sz w:val="20"/>
        </w:rPr>
        <w:t>, prepovedi poslovanja, sodne likvidacije ali izbrisa iz registra</w:t>
      </w:r>
      <w:r w:rsidRPr="00E76E33">
        <w:rPr>
          <w:rFonts w:ascii="Arial" w:hAnsi="Arial" w:cs="Arial"/>
          <w:sz w:val="20"/>
          <w:szCs w:val="20"/>
        </w:rPr>
        <w:t xml:space="preserve">, ki ni starejše od treh mesecev od datuma oddaje vloge na javni razpis </w:t>
      </w:r>
      <w:r w:rsidRPr="00E76E33">
        <w:rPr>
          <w:rFonts w:ascii="Arial" w:hAnsi="Arial" w:cs="Arial"/>
          <w:b/>
          <w:sz w:val="20"/>
          <w:szCs w:val="20"/>
        </w:rPr>
        <w:t>(neobvezno dokazilo)</w:t>
      </w:r>
      <w:r>
        <w:rPr>
          <w:rFonts w:ascii="Arial" w:hAnsi="Arial" w:cs="Arial"/>
          <w:b/>
          <w:sz w:val="20"/>
          <w:szCs w:val="20"/>
        </w:rPr>
        <w:t>.</w:t>
      </w:r>
    </w:p>
    <w:p w14:paraId="03B30604" w14:textId="77777777" w:rsidR="009F2DA0" w:rsidRDefault="009F2DA0"/>
    <w:sectPr w:rsidR="009F2DA0" w:rsidSect="00255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B2"/>
    <w:rsid w:val="002550C3"/>
    <w:rsid w:val="00260F65"/>
    <w:rsid w:val="00711881"/>
    <w:rsid w:val="00941CDE"/>
    <w:rsid w:val="009F2DA0"/>
    <w:rsid w:val="00C419B2"/>
    <w:rsid w:val="00F33A90"/>
    <w:rsid w:val="00F5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E9D9"/>
  <w15:chartTrackingRefBased/>
  <w15:docId w15:val="{2270861A-9E9F-439A-9B0C-83E61FA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1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C419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419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419B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419B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419B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419B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419B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419B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419B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41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41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41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419B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419B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419B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419B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419B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419B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419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C41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419B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C41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419B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C419B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419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C419B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41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419B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419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Godec</dc:creator>
  <cp:keywords/>
  <dc:description/>
  <cp:lastModifiedBy>Katarina Vrhovec Celarec</cp:lastModifiedBy>
  <cp:revision>4</cp:revision>
  <dcterms:created xsi:type="dcterms:W3CDTF">2026-01-19T10:06:00Z</dcterms:created>
  <dcterms:modified xsi:type="dcterms:W3CDTF">2026-01-26T10:29:00Z</dcterms:modified>
</cp:coreProperties>
</file>